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4D" w:rsidRDefault="00D27AF1" w:rsidP="0052214D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аседания аттестационной комиссии Управления Федеральной службы исполнения наказаний по Псковской области по соблюдению требований к служебному поведению </w:t>
      </w:r>
      <w:r w:rsidR="00026AD0">
        <w:rPr>
          <w:rFonts w:ascii="Times New Roman" w:hAnsi="Times New Roman" w:cs="Times New Roman"/>
          <w:b/>
          <w:sz w:val="28"/>
          <w:szCs w:val="28"/>
        </w:rPr>
        <w:t>сотрудников УИС</w:t>
      </w:r>
      <w:r w:rsidRPr="00036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2FF">
        <w:rPr>
          <w:rFonts w:ascii="Times New Roman" w:hAnsi="Times New Roman" w:cs="Times New Roman"/>
          <w:b/>
          <w:sz w:val="28"/>
          <w:szCs w:val="28"/>
        </w:rPr>
        <w:br/>
      </w:r>
      <w:r w:rsidRPr="0003661E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9172C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837E1">
        <w:rPr>
          <w:rFonts w:ascii="Times New Roman" w:hAnsi="Times New Roman" w:cs="Times New Roman"/>
          <w:b/>
          <w:sz w:val="28"/>
          <w:szCs w:val="28"/>
        </w:rPr>
        <w:t>1</w:t>
      </w:r>
      <w:r w:rsidR="00365F8F">
        <w:rPr>
          <w:rFonts w:ascii="Times New Roman" w:hAnsi="Times New Roman" w:cs="Times New Roman"/>
          <w:b/>
          <w:sz w:val="28"/>
          <w:szCs w:val="28"/>
        </w:rPr>
        <w:t>6</w:t>
      </w:r>
      <w:r w:rsidR="008837E1">
        <w:rPr>
          <w:rFonts w:ascii="Times New Roman" w:hAnsi="Times New Roman" w:cs="Times New Roman"/>
          <w:b/>
          <w:sz w:val="28"/>
          <w:szCs w:val="28"/>
        </w:rPr>
        <w:t>.0</w:t>
      </w:r>
      <w:r w:rsidR="00365F8F">
        <w:rPr>
          <w:rFonts w:ascii="Times New Roman" w:hAnsi="Times New Roman" w:cs="Times New Roman"/>
          <w:b/>
          <w:sz w:val="28"/>
          <w:szCs w:val="28"/>
        </w:rPr>
        <w:t>4</w:t>
      </w:r>
      <w:r w:rsidR="008837E1">
        <w:rPr>
          <w:rFonts w:ascii="Times New Roman" w:hAnsi="Times New Roman" w:cs="Times New Roman"/>
          <w:b/>
          <w:sz w:val="28"/>
          <w:szCs w:val="28"/>
        </w:rPr>
        <w:t>.2021</w:t>
      </w:r>
    </w:p>
    <w:p w:rsidR="00365F8F" w:rsidRDefault="00365F8F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7EE9" w:rsidRPr="00026AD0" w:rsidRDefault="00026AD0" w:rsidP="005221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AD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сотрудников уголовно-исполнительной системы и урегулированию конфликта интересов              </w:t>
      </w:r>
      <w:r w:rsidR="00D27AF1" w:rsidRPr="00026AD0">
        <w:rPr>
          <w:rFonts w:ascii="Times New Roman" w:hAnsi="Times New Roman" w:cs="Times New Roman"/>
          <w:sz w:val="28"/>
          <w:szCs w:val="28"/>
        </w:rPr>
        <w:t>(далее –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), утвержденного </w:t>
      </w:r>
      <w:r w:rsidRPr="00026AD0">
        <w:rPr>
          <w:rFonts w:ascii="Times New Roman" w:hAnsi="Times New Roman" w:cs="Times New Roman"/>
          <w:sz w:val="28"/>
          <w:szCs w:val="28"/>
        </w:rPr>
        <w:t xml:space="preserve">приказом ФСИН России от 9 декабря 2016 г. № 1040  «Об утверждении Положения об аттестационной комиссии Федеральной службы исполнения наказаний по соблюдению требований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к служебному поведению сотрудников уголовно-исполнительной системы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и порядка формирования </w:t>
      </w:r>
      <w:r w:rsidR="0052214D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и деятельности аттестационных комиссий территориальных органов </w:t>
      </w:r>
      <w:r w:rsidR="006E56C3">
        <w:rPr>
          <w:rFonts w:ascii="Times New Roman" w:hAnsi="Times New Roman" w:cs="Times New Roman"/>
          <w:sz w:val="28"/>
          <w:szCs w:val="28"/>
        </w:rPr>
        <w:br/>
      </w:r>
      <w:r w:rsidRPr="00026AD0">
        <w:rPr>
          <w:rFonts w:ascii="Times New Roman" w:hAnsi="Times New Roman" w:cs="Times New Roman"/>
          <w:sz w:val="28"/>
          <w:szCs w:val="28"/>
        </w:rPr>
        <w:t xml:space="preserve">ФСИН России по соблюдению требований к служебному поведению сотрудников уголовно-исполнительной системы и урегулированию конфликта интересов», </w:t>
      </w:r>
      <w:r w:rsidR="00365F8F">
        <w:rPr>
          <w:rFonts w:ascii="Times New Roman" w:hAnsi="Times New Roman" w:cs="Times New Roman"/>
          <w:sz w:val="28"/>
          <w:szCs w:val="28"/>
        </w:rPr>
        <w:t>16.04</w:t>
      </w:r>
      <w:r w:rsidR="008837E1">
        <w:rPr>
          <w:rFonts w:ascii="Times New Roman" w:hAnsi="Times New Roman" w:cs="Times New Roman"/>
          <w:sz w:val="28"/>
          <w:szCs w:val="28"/>
        </w:rPr>
        <w:t>.2021</w:t>
      </w:r>
      <w:r w:rsidR="006E56C3">
        <w:rPr>
          <w:rFonts w:ascii="Times New Roman" w:hAnsi="Times New Roman" w:cs="Times New Roman"/>
          <w:sz w:val="28"/>
          <w:szCs w:val="28"/>
        </w:rPr>
        <w:t xml:space="preserve"> </w:t>
      </w:r>
      <w:r w:rsidR="00D27AF1" w:rsidRPr="00026AD0">
        <w:rPr>
          <w:rFonts w:ascii="Times New Roman" w:hAnsi="Times New Roman" w:cs="Times New Roman"/>
          <w:sz w:val="28"/>
          <w:szCs w:val="28"/>
        </w:rPr>
        <w:t xml:space="preserve">на заседании аттестационной комиссии УФСИН России </w:t>
      </w:r>
      <w:r w:rsidR="002A7EE9" w:rsidRPr="00026AD0">
        <w:rPr>
          <w:rFonts w:ascii="Times New Roman" w:hAnsi="Times New Roman" w:cs="Times New Roman"/>
          <w:sz w:val="28"/>
          <w:szCs w:val="28"/>
        </w:rPr>
        <w:t>по Псковской области рассмотрен</w:t>
      </w:r>
      <w:r w:rsidR="00365F8F">
        <w:rPr>
          <w:rFonts w:ascii="Times New Roman" w:hAnsi="Times New Roman" w:cs="Times New Roman"/>
          <w:sz w:val="28"/>
          <w:szCs w:val="28"/>
        </w:rPr>
        <w:t xml:space="preserve"> 1</w:t>
      </w:r>
      <w:r w:rsidR="002A7EE9" w:rsidRPr="00026AD0">
        <w:rPr>
          <w:rFonts w:ascii="Times New Roman" w:hAnsi="Times New Roman" w:cs="Times New Roman"/>
          <w:sz w:val="28"/>
          <w:szCs w:val="28"/>
        </w:rPr>
        <w:t xml:space="preserve"> вопрос: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37E1">
        <w:rPr>
          <w:rFonts w:ascii="Times New Roman" w:hAnsi="Times New Roman" w:cs="Times New Roman"/>
          <w:sz w:val="28"/>
          <w:szCs w:val="28"/>
        </w:rPr>
        <w:t>р</w:t>
      </w:r>
      <w:r w:rsidR="008837E1" w:rsidRPr="008837E1">
        <w:rPr>
          <w:rFonts w:ascii="Times New Roman" w:hAnsi="Times New Roman" w:cs="Times New Roman"/>
          <w:sz w:val="28"/>
          <w:szCs w:val="28"/>
        </w:rPr>
        <w:t xml:space="preserve">ассмотрение материалов проверки по Указу Президента Российской Федерации от 21 сентября 2009 г. № 1065 </w:t>
      </w:r>
      <w:r w:rsidR="008837E1">
        <w:rPr>
          <w:rFonts w:ascii="Times New Roman" w:hAnsi="Times New Roman" w:cs="Times New Roman"/>
          <w:sz w:val="28"/>
          <w:szCs w:val="28"/>
        </w:rPr>
        <w:t xml:space="preserve">по </w:t>
      </w:r>
      <w:r w:rsidR="008837E1" w:rsidRPr="008837E1">
        <w:rPr>
          <w:rFonts w:ascii="Times New Roman" w:hAnsi="Times New Roman" w:cs="Times New Roman"/>
          <w:sz w:val="28"/>
          <w:szCs w:val="28"/>
        </w:rPr>
        <w:t>соблюдени</w:t>
      </w:r>
      <w:r w:rsidR="008837E1">
        <w:rPr>
          <w:rFonts w:ascii="Times New Roman" w:hAnsi="Times New Roman" w:cs="Times New Roman"/>
          <w:sz w:val="28"/>
          <w:szCs w:val="28"/>
        </w:rPr>
        <w:t>ю</w:t>
      </w:r>
      <w:r w:rsidR="008837E1" w:rsidRPr="008837E1">
        <w:rPr>
          <w:rFonts w:ascii="Times New Roman" w:hAnsi="Times New Roman" w:cs="Times New Roman"/>
          <w:sz w:val="28"/>
          <w:szCs w:val="28"/>
        </w:rPr>
        <w:t xml:space="preserve"> </w:t>
      </w:r>
      <w:r w:rsidR="00365F8F">
        <w:rPr>
          <w:rFonts w:ascii="Times New Roman" w:hAnsi="Times New Roman" w:cs="Times New Roman"/>
          <w:sz w:val="28"/>
          <w:szCs w:val="28"/>
        </w:rPr>
        <w:t>2 сотрудниками</w:t>
      </w:r>
      <w:r w:rsidR="008837E1" w:rsidRPr="008837E1">
        <w:rPr>
          <w:rFonts w:ascii="Times New Roman" w:hAnsi="Times New Roman" w:cs="Times New Roman"/>
          <w:sz w:val="28"/>
          <w:szCs w:val="28"/>
        </w:rPr>
        <w:t>, ограничений, запретов и требований о предотвращении или урегулировании конфликта интересов, исполнения им обязанностей установленных Федеральным законом от 25.12.2008 № 273-ФЗ «О противодействии коррупции»</w:t>
      </w:r>
      <w:r w:rsidR="00365F8F">
        <w:rPr>
          <w:rFonts w:ascii="Times New Roman" w:hAnsi="Times New Roman" w:cs="Times New Roman"/>
          <w:sz w:val="28"/>
          <w:szCs w:val="28"/>
        </w:rPr>
        <w:t>.</w:t>
      </w:r>
    </w:p>
    <w:p w:rsidR="007C6332" w:rsidRDefault="007C6332" w:rsidP="005221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F8F" w:rsidRDefault="00365F8F" w:rsidP="006E5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640" w:rsidRPr="00D27AF1" w:rsidRDefault="00FA6640" w:rsidP="006E56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AF1">
        <w:rPr>
          <w:rFonts w:ascii="Times New Roman" w:hAnsi="Times New Roman" w:cs="Times New Roman"/>
          <w:b/>
          <w:sz w:val="28"/>
          <w:szCs w:val="28"/>
        </w:rPr>
        <w:t>Результат работы комиссии, принятое решение:</w:t>
      </w:r>
    </w:p>
    <w:p w:rsidR="00006F3A" w:rsidRPr="00D27AF1" w:rsidRDefault="00006F3A" w:rsidP="00FA6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332" w:rsidRDefault="00006F3A" w:rsidP="000E72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AF1">
        <w:rPr>
          <w:rFonts w:ascii="Times New Roman" w:hAnsi="Times New Roman" w:cs="Times New Roman"/>
          <w:sz w:val="28"/>
          <w:szCs w:val="28"/>
        </w:rPr>
        <w:t>1</w:t>
      </w:r>
      <w:r w:rsidR="00AE43BA" w:rsidRPr="00D27AF1">
        <w:rPr>
          <w:rFonts w:ascii="Times New Roman" w:hAnsi="Times New Roman" w:cs="Times New Roman"/>
          <w:sz w:val="28"/>
          <w:szCs w:val="28"/>
        </w:rPr>
        <w:t xml:space="preserve">. </w:t>
      </w:r>
      <w:r w:rsidR="007C6332">
        <w:rPr>
          <w:rFonts w:ascii="Times New Roman" w:hAnsi="Times New Roman" w:cs="Times New Roman"/>
          <w:sz w:val="28"/>
          <w:szCs w:val="28"/>
        </w:rPr>
        <w:t>В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7C6332">
        <w:rPr>
          <w:rFonts w:ascii="Times New Roman" w:hAnsi="Times New Roman" w:cs="Times New Roman"/>
          <w:sz w:val="28"/>
          <w:szCs w:val="28"/>
        </w:rPr>
        <w:t>подпунктом «</w:t>
      </w:r>
      <w:r w:rsidR="008837E1">
        <w:rPr>
          <w:rFonts w:ascii="Times New Roman" w:hAnsi="Times New Roman" w:cs="Times New Roman"/>
          <w:sz w:val="28"/>
          <w:szCs w:val="28"/>
        </w:rPr>
        <w:t>б</w:t>
      </w:r>
      <w:r w:rsidR="007C6332">
        <w:rPr>
          <w:rFonts w:ascii="Times New Roman" w:hAnsi="Times New Roman" w:cs="Times New Roman"/>
          <w:sz w:val="28"/>
          <w:szCs w:val="28"/>
        </w:rPr>
        <w:t xml:space="preserve">» </w:t>
      </w:r>
      <w:r w:rsidR="007C6332" w:rsidRPr="00D27AF1">
        <w:rPr>
          <w:rFonts w:ascii="Times New Roman" w:hAnsi="Times New Roman" w:cs="Times New Roman"/>
          <w:sz w:val="28"/>
          <w:szCs w:val="28"/>
        </w:rPr>
        <w:t>пункт</w:t>
      </w:r>
      <w:r w:rsidR="007C6332">
        <w:rPr>
          <w:rFonts w:ascii="Times New Roman" w:hAnsi="Times New Roman" w:cs="Times New Roman"/>
          <w:sz w:val="28"/>
          <w:szCs w:val="28"/>
        </w:rPr>
        <w:t>а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8837E1">
        <w:rPr>
          <w:rFonts w:ascii="Times New Roman" w:hAnsi="Times New Roman" w:cs="Times New Roman"/>
          <w:sz w:val="28"/>
          <w:szCs w:val="28"/>
        </w:rPr>
        <w:t>29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7C6332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8837E1">
        <w:rPr>
          <w:rFonts w:ascii="Times New Roman" w:hAnsi="Times New Roman" w:cs="Times New Roman"/>
          <w:sz w:val="28"/>
          <w:szCs w:val="28"/>
        </w:rPr>
        <w:t xml:space="preserve">был </w:t>
      </w:r>
      <w:r w:rsidR="007C6332" w:rsidRPr="00D27AF1">
        <w:rPr>
          <w:rFonts w:ascii="Times New Roman" w:hAnsi="Times New Roman" w:cs="Times New Roman"/>
          <w:sz w:val="28"/>
          <w:szCs w:val="28"/>
        </w:rPr>
        <w:t>сделан вывод о том, что</w:t>
      </w:r>
      <w:r w:rsidR="008837E1">
        <w:rPr>
          <w:rFonts w:ascii="Times New Roman" w:hAnsi="Times New Roman" w:cs="Times New Roman"/>
          <w:sz w:val="28"/>
          <w:szCs w:val="28"/>
        </w:rPr>
        <w:t xml:space="preserve"> </w:t>
      </w:r>
      <w:r w:rsidR="00365F8F">
        <w:rPr>
          <w:rFonts w:ascii="Times New Roman" w:hAnsi="Times New Roman" w:cs="Times New Roman"/>
          <w:sz w:val="28"/>
          <w:szCs w:val="28"/>
        </w:rPr>
        <w:t xml:space="preserve">двумя </w:t>
      </w:r>
      <w:r w:rsidR="008837E1">
        <w:rPr>
          <w:rFonts w:ascii="Times New Roman" w:hAnsi="Times New Roman" w:cs="Times New Roman"/>
          <w:sz w:val="28"/>
          <w:szCs w:val="28"/>
        </w:rPr>
        <w:t>сотрудник</w:t>
      </w:r>
      <w:r w:rsidR="00365F8F">
        <w:rPr>
          <w:rFonts w:ascii="Times New Roman" w:hAnsi="Times New Roman" w:cs="Times New Roman"/>
          <w:sz w:val="28"/>
          <w:szCs w:val="28"/>
        </w:rPr>
        <w:t>ами</w:t>
      </w:r>
      <w:r w:rsidR="007C6332" w:rsidRPr="00D27AF1">
        <w:rPr>
          <w:rFonts w:ascii="Times New Roman" w:hAnsi="Times New Roman" w:cs="Times New Roman"/>
          <w:sz w:val="28"/>
          <w:szCs w:val="28"/>
        </w:rPr>
        <w:t xml:space="preserve"> </w:t>
      </w:r>
      <w:r w:rsidR="008837E1" w:rsidRPr="008837E1">
        <w:rPr>
          <w:rFonts w:ascii="Times New Roman" w:hAnsi="Times New Roman" w:cs="Times New Roman"/>
          <w:sz w:val="28"/>
          <w:szCs w:val="28"/>
        </w:rPr>
        <w:t>не соблюдал</w:t>
      </w:r>
      <w:r w:rsidR="00365F8F">
        <w:rPr>
          <w:rFonts w:ascii="Times New Roman" w:hAnsi="Times New Roman" w:cs="Times New Roman"/>
          <w:sz w:val="28"/>
          <w:szCs w:val="28"/>
        </w:rPr>
        <w:t>ись</w:t>
      </w:r>
      <w:r w:rsidR="008837E1" w:rsidRPr="008837E1">
        <w:rPr>
          <w:rFonts w:ascii="Times New Roman" w:hAnsi="Times New Roman" w:cs="Times New Roman"/>
          <w:sz w:val="28"/>
          <w:szCs w:val="28"/>
        </w:rPr>
        <w:t xml:space="preserve"> требования к служебному поведению</w:t>
      </w:r>
      <w:r w:rsidR="008837E1">
        <w:rPr>
          <w:rFonts w:ascii="Times New Roman" w:hAnsi="Times New Roman" w:cs="Times New Roman"/>
          <w:sz w:val="28"/>
          <w:szCs w:val="28"/>
        </w:rPr>
        <w:t xml:space="preserve">, комиссия </w:t>
      </w:r>
      <w:r w:rsidR="008837E1" w:rsidRPr="000E72FF">
        <w:rPr>
          <w:rFonts w:ascii="Times New Roman" w:hAnsi="Times New Roman" w:cs="Times New Roman"/>
          <w:sz w:val="28"/>
          <w:szCs w:val="28"/>
        </w:rPr>
        <w:t>ходатайств</w:t>
      </w:r>
      <w:r w:rsidR="008837E1">
        <w:rPr>
          <w:rFonts w:ascii="Times New Roman" w:hAnsi="Times New Roman" w:cs="Times New Roman"/>
          <w:sz w:val="28"/>
          <w:szCs w:val="28"/>
        </w:rPr>
        <w:t>овала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8837E1">
        <w:rPr>
          <w:rFonts w:ascii="Times New Roman" w:hAnsi="Times New Roman" w:cs="Times New Roman"/>
          <w:sz w:val="28"/>
          <w:szCs w:val="28"/>
        </w:rPr>
        <w:t>начальником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УФСИН России по Псковской области о применении к сотрудник</w:t>
      </w:r>
      <w:r w:rsidR="00365F8F">
        <w:rPr>
          <w:rFonts w:ascii="Times New Roman" w:hAnsi="Times New Roman" w:cs="Times New Roman"/>
          <w:sz w:val="28"/>
          <w:szCs w:val="28"/>
        </w:rPr>
        <w:t xml:space="preserve">ам </w:t>
      </w:r>
      <w:r w:rsidR="008837E1" w:rsidRPr="000E72FF">
        <w:rPr>
          <w:rFonts w:ascii="Times New Roman" w:hAnsi="Times New Roman" w:cs="Times New Roman"/>
          <w:sz w:val="28"/>
          <w:szCs w:val="28"/>
        </w:rPr>
        <w:t>взысканий</w:t>
      </w:r>
      <w:r w:rsidR="008837E1">
        <w:rPr>
          <w:rFonts w:ascii="Times New Roman" w:hAnsi="Times New Roman" w:cs="Times New Roman"/>
          <w:sz w:val="28"/>
          <w:szCs w:val="28"/>
        </w:rPr>
        <w:t>,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8837E1">
        <w:rPr>
          <w:rFonts w:ascii="Times New Roman" w:hAnsi="Times New Roman" w:cs="Times New Roman"/>
          <w:sz w:val="28"/>
          <w:szCs w:val="28"/>
        </w:rPr>
        <w:t xml:space="preserve">в </w:t>
      </w:r>
      <w:r w:rsidR="008837E1" w:rsidRPr="000E72FF">
        <w:rPr>
          <w:rFonts w:ascii="Times New Roman" w:hAnsi="Times New Roman" w:cs="Times New Roman"/>
          <w:sz w:val="28"/>
          <w:szCs w:val="28"/>
        </w:rPr>
        <w:t>виде</w:t>
      </w:r>
      <w:r w:rsidR="00365F8F">
        <w:rPr>
          <w:rFonts w:ascii="Times New Roman" w:hAnsi="Times New Roman" w:cs="Times New Roman"/>
          <w:sz w:val="28"/>
          <w:szCs w:val="28"/>
        </w:rPr>
        <w:t xml:space="preserve"> строгих</w:t>
      </w:r>
      <w:r w:rsidR="008837E1" w:rsidRPr="000E72FF">
        <w:rPr>
          <w:rFonts w:ascii="Times New Roman" w:hAnsi="Times New Roman" w:cs="Times New Roman"/>
          <w:sz w:val="28"/>
          <w:szCs w:val="28"/>
        </w:rPr>
        <w:t xml:space="preserve"> </w:t>
      </w:r>
      <w:r w:rsidR="00365F8F">
        <w:rPr>
          <w:rFonts w:ascii="Times New Roman" w:hAnsi="Times New Roman" w:cs="Times New Roman"/>
          <w:sz w:val="28"/>
          <w:szCs w:val="28"/>
        </w:rPr>
        <w:t>выговоров</w:t>
      </w:r>
      <w:r w:rsidR="007C6332" w:rsidRPr="00D27AF1">
        <w:rPr>
          <w:rFonts w:ascii="Times New Roman" w:hAnsi="Times New Roman" w:cs="Times New Roman"/>
          <w:sz w:val="28"/>
          <w:szCs w:val="28"/>
        </w:rPr>
        <w:t>.</w:t>
      </w:r>
    </w:p>
    <w:sectPr w:rsidR="007C6332" w:rsidSect="008837E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49D" w:rsidRDefault="0032149D" w:rsidP="00FA6640">
      <w:pPr>
        <w:spacing w:after="0" w:line="240" w:lineRule="auto"/>
      </w:pPr>
      <w:r>
        <w:separator/>
      </w:r>
    </w:p>
  </w:endnote>
  <w:endnote w:type="continuationSeparator" w:id="1">
    <w:p w:rsidR="0032149D" w:rsidRDefault="0032149D" w:rsidP="00FA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49D" w:rsidRDefault="0032149D" w:rsidP="00FA6640">
      <w:pPr>
        <w:spacing w:after="0" w:line="240" w:lineRule="auto"/>
      </w:pPr>
      <w:r>
        <w:separator/>
      </w:r>
    </w:p>
  </w:footnote>
  <w:footnote w:type="continuationSeparator" w:id="1">
    <w:p w:rsidR="0032149D" w:rsidRDefault="0032149D" w:rsidP="00FA6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65A"/>
    <w:multiLevelType w:val="multilevel"/>
    <w:tmpl w:val="ACB638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6640"/>
    <w:rsid w:val="00006F3A"/>
    <w:rsid w:val="00017B4A"/>
    <w:rsid w:val="00026AD0"/>
    <w:rsid w:val="000B52BA"/>
    <w:rsid w:val="000E72FF"/>
    <w:rsid w:val="00154B46"/>
    <w:rsid w:val="001E75A1"/>
    <w:rsid w:val="002342FD"/>
    <w:rsid w:val="002969A4"/>
    <w:rsid w:val="002A7EE9"/>
    <w:rsid w:val="002F247E"/>
    <w:rsid w:val="002F2516"/>
    <w:rsid w:val="0032149D"/>
    <w:rsid w:val="00365F8F"/>
    <w:rsid w:val="00387660"/>
    <w:rsid w:val="003905B4"/>
    <w:rsid w:val="00391581"/>
    <w:rsid w:val="003A0534"/>
    <w:rsid w:val="003A5F85"/>
    <w:rsid w:val="003E1ED7"/>
    <w:rsid w:val="00423B67"/>
    <w:rsid w:val="00501FB9"/>
    <w:rsid w:val="00502A8B"/>
    <w:rsid w:val="0052214D"/>
    <w:rsid w:val="00591F48"/>
    <w:rsid w:val="00591F57"/>
    <w:rsid w:val="005A37B2"/>
    <w:rsid w:val="005E6A22"/>
    <w:rsid w:val="00605446"/>
    <w:rsid w:val="006C4B93"/>
    <w:rsid w:val="006E56C3"/>
    <w:rsid w:val="007030C7"/>
    <w:rsid w:val="007A7D5C"/>
    <w:rsid w:val="007B7F37"/>
    <w:rsid w:val="007C6332"/>
    <w:rsid w:val="00842281"/>
    <w:rsid w:val="0085087F"/>
    <w:rsid w:val="008837E1"/>
    <w:rsid w:val="008D358E"/>
    <w:rsid w:val="009172CD"/>
    <w:rsid w:val="0095180F"/>
    <w:rsid w:val="009E5121"/>
    <w:rsid w:val="00A102B1"/>
    <w:rsid w:val="00AA26F5"/>
    <w:rsid w:val="00AB5582"/>
    <w:rsid w:val="00AD4AD2"/>
    <w:rsid w:val="00AE43BA"/>
    <w:rsid w:val="00AF1E33"/>
    <w:rsid w:val="00B56D87"/>
    <w:rsid w:val="00C018E5"/>
    <w:rsid w:val="00CA429B"/>
    <w:rsid w:val="00D069E4"/>
    <w:rsid w:val="00D07DDB"/>
    <w:rsid w:val="00D27AF1"/>
    <w:rsid w:val="00D431E4"/>
    <w:rsid w:val="00D92017"/>
    <w:rsid w:val="00DD09AD"/>
    <w:rsid w:val="00E35A1B"/>
    <w:rsid w:val="00F06360"/>
    <w:rsid w:val="00F159B6"/>
    <w:rsid w:val="00F22E03"/>
    <w:rsid w:val="00F25FC3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6640"/>
  </w:style>
  <w:style w:type="paragraph" w:styleId="a5">
    <w:name w:val="footer"/>
    <w:basedOn w:val="a"/>
    <w:link w:val="a6"/>
    <w:uiPriority w:val="99"/>
    <w:semiHidden/>
    <w:unhideWhenUsed/>
    <w:rsid w:val="00FA6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6640"/>
  </w:style>
  <w:style w:type="paragraph" w:styleId="a7">
    <w:name w:val="List Paragraph"/>
    <w:basedOn w:val="a"/>
    <w:uiPriority w:val="34"/>
    <w:qFormat/>
    <w:rsid w:val="006C4B93"/>
    <w:pPr>
      <w:ind w:left="720"/>
      <w:contextualSpacing/>
    </w:pPr>
  </w:style>
  <w:style w:type="paragraph" w:customStyle="1" w:styleId="ConsPlusTitle">
    <w:name w:val="ConsPlusTitle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26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FontStyle11">
    <w:name w:val="Font Style11"/>
    <w:basedOn w:val="a0"/>
    <w:uiPriority w:val="99"/>
    <w:rsid w:val="00A102B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ufsin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2019-04-24T14:33:00Z</dcterms:created>
  <dcterms:modified xsi:type="dcterms:W3CDTF">2021-05-22T08:25:00Z</dcterms:modified>
</cp:coreProperties>
</file>